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0E25D2" w:rsidTr="003A65F0">
        <w:trPr>
          <w:trHeight w:val="1622"/>
        </w:trPr>
        <w:tc>
          <w:tcPr>
            <w:tcW w:w="3000" w:type="dxa"/>
            <w:hideMark/>
          </w:tcPr>
          <w:p w:rsidR="000E25D2" w:rsidRDefault="000E25D2" w:rsidP="003A65F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6D52169" wp14:editId="796F9D78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0E25D2" w:rsidRDefault="000E25D2" w:rsidP="003A65F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0E25D2" w:rsidRDefault="000E25D2" w:rsidP="003A65F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E25D2" w:rsidRDefault="000E25D2" w:rsidP="003A65F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25D2" w:rsidRDefault="000E25D2" w:rsidP="003A65F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0E25D2" w:rsidRDefault="000E25D2" w:rsidP="000E25D2">
      <w:pPr>
        <w:jc w:val="center"/>
        <w:rPr>
          <w:rFonts w:ascii="Times New Roman" w:hAnsi="Times New Roman"/>
          <w:b/>
          <w:sz w:val="24"/>
          <w:szCs w:val="24"/>
        </w:rPr>
      </w:pPr>
      <w:r w:rsidRPr="000E25D2">
        <w:rPr>
          <w:rFonts w:ascii="Times New Roman" w:hAnsi="Times New Roman" w:cs="Times New Roman"/>
          <w:b/>
          <w:sz w:val="24"/>
          <w:szCs w:val="24"/>
        </w:rPr>
        <w:t xml:space="preserve">PAUTA DE SESSÃO </w:t>
      </w:r>
      <w:r w:rsidRPr="000E25D2">
        <w:rPr>
          <w:rFonts w:ascii="Times New Roman" w:hAnsi="Times New Roman"/>
          <w:b/>
          <w:sz w:val="24"/>
          <w:szCs w:val="24"/>
        </w:rPr>
        <w:t>INAUGURAL DO ANO LEGISLATIVO DE 2019</w:t>
      </w:r>
    </w:p>
    <w:p w:rsidR="000E25D2" w:rsidRDefault="000E25D2" w:rsidP="000E25D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>O Presidente da Câmara Municipal de Belém do Piauí, Estado do Piauí, no uso de suas atrib</w:t>
      </w:r>
      <w:r>
        <w:rPr>
          <w:rFonts w:ascii="Times New Roman" w:hAnsi="Times New Roman" w:cs="Times New Roman"/>
          <w:sz w:val="24"/>
          <w:szCs w:val="24"/>
        </w:rPr>
        <w:t xml:space="preserve">uições e de acordo com os </w:t>
      </w:r>
      <w:r>
        <w:rPr>
          <w:rFonts w:ascii="Times New Roman" w:hAnsi="Times New Roman"/>
        </w:rPr>
        <w:t>artigo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46 §§ 2º e 3º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Emenda à Lei Orgânica nº 2/2013, combinado com o Art. 1º Resolução nº 049/2018, </w:t>
      </w:r>
      <w:r>
        <w:rPr>
          <w:rFonts w:ascii="Times New Roman" w:hAnsi="Times New Roman"/>
        </w:rPr>
        <w:t>de 26 de outubro de 2018</w:t>
      </w:r>
      <w:r>
        <w:rPr>
          <w:rFonts w:ascii="Times New Roman" w:hAnsi="Times New Roman" w:cs="Times New Roman"/>
          <w:sz w:val="24"/>
          <w:szCs w:val="24"/>
        </w:rPr>
        <w:t xml:space="preserve">, torna público </w:t>
      </w:r>
      <w:r w:rsidRPr="000E25D2">
        <w:rPr>
          <w:rFonts w:ascii="Times New Roman" w:hAnsi="Times New Roman" w:cs="Times New Roman"/>
          <w:b/>
          <w:sz w:val="24"/>
          <w:szCs w:val="24"/>
        </w:rPr>
        <w:t>a Pauta da</w:t>
      </w:r>
      <w:r w:rsidRPr="000E25D2">
        <w:rPr>
          <w:rFonts w:ascii="Times New Roman" w:hAnsi="Times New Roman"/>
          <w:b/>
        </w:rPr>
        <w:t xml:space="preserve"> Sessão Inaugural do ano Legislativo de 2019</w:t>
      </w:r>
      <w:r w:rsidRPr="000E2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Sexta Legislatura da Câmara Municipal de Belém do Piauí</w:t>
      </w:r>
      <w:r w:rsidRPr="003F183F">
        <w:rPr>
          <w:rFonts w:ascii="Times New Roman" w:hAnsi="Times New Roman"/>
        </w:rPr>
        <w:t>, a ser realizad</w:t>
      </w:r>
      <w:r>
        <w:rPr>
          <w:rFonts w:ascii="Times New Roman" w:hAnsi="Times New Roman"/>
        </w:rPr>
        <w:t xml:space="preserve">a no prédio sede da Câmara </w:t>
      </w:r>
      <w:r w:rsidRPr="00EA1155">
        <w:rPr>
          <w:rFonts w:ascii="Times New Roman" w:hAnsi="Times New Roman"/>
          <w:b/>
        </w:rPr>
        <w:t>às 17h00min do dia</w:t>
      </w:r>
      <w:r w:rsidRPr="003F18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  <w:bCs/>
        </w:rPr>
        <w:t xml:space="preserve"> de fevereiro</w:t>
      </w:r>
      <w:r w:rsidRPr="003F183F">
        <w:rPr>
          <w:rFonts w:ascii="Times New Roman" w:hAnsi="Times New Roman"/>
          <w:b/>
          <w:bCs/>
        </w:rPr>
        <w:t xml:space="preserve"> de 201</w:t>
      </w:r>
      <w:r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</w:rPr>
        <w:t xml:space="preserve">, </w:t>
      </w:r>
      <w:r w:rsidRPr="00D7760C">
        <w:rPr>
          <w:rFonts w:ascii="Times New Roman" w:hAnsi="Times New Roman" w:cs="Times New Roman"/>
          <w:sz w:val="24"/>
          <w:szCs w:val="24"/>
        </w:rPr>
        <w:t>com início às 17:00hs no Prédio Sede deste Poder, situado a Rua 14 de Dezembro, 217, Centro – Belém do Piauí-PI.</w:t>
      </w:r>
    </w:p>
    <w:p w:rsidR="00F44490" w:rsidRDefault="00F44490" w:rsidP="00F44490">
      <w:pPr>
        <w:pStyle w:val="SemEspaamento"/>
      </w:pPr>
    </w:p>
    <w:p w:rsidR="000E25D2" w:rsidRPr="000E25D2" w:rsidRDefault="000E25D2" w:rsidP="000E25D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E25D2">
        <w:rPr>
          <w:rFonts w:ascii="Times New Roman" w:hAnsi="Times New Roman" w:cs="Times New Roman"/>
          <w:b/>
          <w:bCs/>
        </w:rPr>
        <w:t>EXPEDIENTE DO DIA</w:t>
      </w:r>
    </w:p>
    <w:p w:rsidR="00C93D3F" w:rsidRDefault="000E25D2" w:rsidP="00E307FA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 – </w:t>
      </w:r>
      <w:r w:rsidR="00C93D3F">
        <w:rPr>
          <w:rFonts w:ascii="Times New Roman" w:hAnsi="Times New Roman" w:cs="Times New Roman"/>
          <w:bCs/>
          <w:sz w:val="24"/>
          <w:szCs w:val="24"/>
        </w:rPr>
        <w:t>Composição da Mesa de Honra;</w:t>
      </w:r>
    </w:p>
    <w:p w:rsidR="00C93D3F" w:rsidRPr="00F44490" w:rsidRDefault="00C93D3F" w:rsidP="00E307FA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2 -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presentação da Mensagem do Prefeito Municipal </w:t>
      </w:r>
      <w:r w:rsidRPr="00F44490">
        <w:rPr>
          <w:rFonts w:ascii="Times New Roman" w:hAnsi="Times New Roman"/>
          <w:b/>
        </w:rPr>
        <w:t>Ademar Aluísio de Carvalho – MDB</w:t>
      </w:r>
      <w:r w:rsidRPr="00F44490">
        <w:rPr>
          <w:rFonts w:ascii="Times New Roman" w:hAnsi="Times New Roman"/>
          <w:b/>
        </w:rPr>
        <w:t>.</w:t>
      </w:r>
    </w:p>
    <w:p w:rsidR="00C93D3F" w:rsidRDefault="00C93D3F" w:rsidP="00E307FA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– Mensagem dos Vereadores;</w:t>
      </w:r>
    </w:p>
    <w:p w:rsidR="00C93D3F" w:rsidRPr="00F44490" w:rsidRDefault="00C93D3F" w:rsidP="00E307FA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 – Mensagem do Presidente da Câmara Municipal </w:t>
      </w:r>
      <w:r w:rsidRPr="00F44490">
        <w:rPr>
          <w:rFonts w:ascii="Times New Roman" w:hAnsi="Times New Roman"/>
          <w:b/>
        </w:rPr>
        <w:t>Bernardino Geraldo de Carvalho</w:t>
      </w:r>
      <w:r w:rsidR="00F44490" w:rsidRPr="00F44490">
        <w:rPr>
          <w:rFonts w:ascii="Times New Roman" w:hAnsi="Times New Roman"/>
          <w:b/>
        </w:rPr>
        <w:t xml:space="preserve"> - MDB</w:t>
      </w:r>
    </w:p>
    <w:p w:rsidR="000E25D2" w:rsidRPr="00DA15BF" w:rsidRDefault="000E25D2" w:rsidP="00E307FA">
      <w:pPr>
        <w:spacing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0E25D2" w:rsidTr="003A65F0">
        <w:trPr>
          <w:trHeight w:val="1622"/>
        </w:trPr>
        <w:tc>
          <w:tcPr>
            <w:tcW w:w="3000" w:type="dxa"/>
            <w:hideMark/>
          </w:tcPr>
          <w:p w:rsidR="000E25D2" w:rsidRDefault="000E25D2" w:rsidP="003A65F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9F90D1D" wp14:editId="7278E99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0E25D2" w:rsidRDefault="000E25D2" w:rsidP="003A65F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0E25D2" w:rsidRDefault="000E25D2" w:rsidP="003A65F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E25D2" w:rsidRDefault="000E25D2" w:rsidP="003A65F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25D2" w:rsidRDefault="000E25D2" w:rsidP="003A65F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0E25D2" w:rsidRDefault="000E25D2" w:rsidP="000E25D2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0E25D2" w:rsidRDefault="000E25D2" w:rsidP="000E25D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ANTONIO</w:t>
      </w:r>
      <w:bookmarkStart w:id="0" w:name="_GoBack"/>
      <w:bookmarkEnd w:id="0"/>
      <w:r>
        <w:rPr>
          <w:rFonts w:ascii="Times New Roman" w:hAnsi="Times New Roman"/>
          <w:bCs/>
        </w:rPr>
        <w:t xml:space="preserve">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0E25D2" w:rsidRDefault="000E25D2" w:rsidP="000E25D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0E25D2" w:rsidRDefault="000E25D2" w:rsidP="000E25D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0E25D2" w:rsidRDefault="000E25D2" w:rsidP="000E25D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0E25D2" w:rsidRDefault="000E25D2" w:rsidP="000E25D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0E25D2" w:rsidRDefault="000E25D2" w:rsidP="000E25D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0E25D2" w:rsidRDefault="000E25D2" w:rsidP="000E25D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0E25D2" w:rsidRDefault="000E25D2" w:rsidP="000E25D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0E25D2" w:rsidRPr="00BC0931" w:rsidRDefault="000E25D2" w:rsidP="000E25D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0E25D2" w:rsidRDefault="000E25D2" w:rsidP="000E25D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0E25D2" w:rsidRDefault="000E25D2" w:rsidP="000E25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Belém do Piauí – PI, aos </w:t>
      </w:r>
      <w:r w:rsidR="00C93D3F">
        <w:rPr>
          <w:rFonts w:ascii="Times New Roman" w:hAnsi="Times New Roman" w:cs="Times New Roman"/>
        </w:rPr>
        <w:t xml:space="preserve">trinta e um dias </w:t>
      </w:r>
      <w:r>
        <w:rPr>
          <w:rFonts w:ascii="Times New Roman" w:hAnsi="Times New Roman" w:cs="Times New Roman"/>
        </w:rPr>
        <w:t xml:space="preserve">do mês de </w:t>
      </w:r>
      <w:r w:rsidR="00C93D3F">
        <w:rPr>
          <w:rFonts w:ascii="Times New Roman" w:hAnsi="Times New Roman" w:cs="Times New Roman"/>
        </w:rPr>
        <w:t>janeiro de dois mil e dezenove (31/01/2019</w:t>
      </w:r>
      <w:r>
        <w:rPr>
          <w:rFonts w:ascii="Times New Roman" w:hAnsi="Times New Roman" w:cs="Times New Roman"/>
        </w:rPr>
        <w:t>).</w:t>
      </w:r>
    </w:p>
    <w:p w:rsidR="00C93D3F" w:rsidRDefault="00C93D3F" w:rsidP="000E25D2">
      <w:pPr>
        <w:jc w:val="both"/>
        <w:rPr>
          <w:rFonts w:ascii="Times New Roman" w:hAnsi="Times New Roman" w:cs="Times New Roman"/>
        </w:rPr>
      </w:pPr>
    </w:p>
    <w:p w:rsidR="000E25D2" w:rsidRDefault="000E25D2" w:rsidP="000E25D2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0E25D2" w:rsidRDefault="000E25D2" w:rsidP="000E25D2">
      <w:pPr>
        <w:rPr>
          <w:rFonts w:ascii="Times New Roman" w:hAnsi="Times New Roman" w:cs="Times New Roman"/>
        </w:rPr>
      </w:pPr>
    </w:p>
    <w:p w:rsidR="000E25D2" w:rsidRDefault="000E25D2" w:rsidP="000E25D2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0E25D2" w:rsidRPr="00EE726D" w:rsidRDefault="000E25D2" w:rsidP="000E25D2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0E25D2" w:rsidRDefault="000E25D2" w:rsidP="000E25D2">
      <w:pPr>
        <w:pStyle w:val="PargrafodaLista"/>
        <w:ind w:left="0"/>
        <w:jc w:val="both"/>
        <w:rPr>
          <w:rFonts w:ascii="Times New Roman" w:hAnsi="Times New Roman"/>
        </w:rPr>
      </w:pPr>
    </w:p>
    <w:p w:rsidR="00C93D3F" w:rsidRDefault="00C93D3F" w:rsidP="000E25D2">
      <w:pPr>
        <w:pStyle w:val="PargrafodaLista"/>
        <w:ind w:left="0"/>
        <w:jc w:val="both"/>
        <w:rPr>
          <w:rFonts w:ascii="Times New Roman" w:hAnsi="Times New Roman"/>
        </w:rPr>
      </w:pPr>
    </w:p>
    <w:p w:rsidR="000E25D2" w:rsidRDefault="000E25D2" w:rsidP="000E25D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E25D2" w:rsidRDefault="000E25D2" w:rsidP="000E25D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C93D3F" w:rsidRDefault="000E25D2" w:rsidP="000E25D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C93D3F" w:rsidSect="00234975">
      <w:foot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FF" w:rsidRDefault="00CE62FF" w:rsidP="00C93D3F">
      <w:pPr>
        <w:spacing w:after="0" w:line="240" w:lineRule="auto"/>
      </w:pPr>
      <w:r>
        <w:separator/>
      </w:r>
    </w:p>
  </w:endnote>
  <w:endnote w:type="continuationSeparator" w:id="0">
    <w:p w:rsidR="00CE62FF" w:rsidRDefault="00CE62FF" w:rsidP="00C9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CE62FF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E307FA">
          <w:rPr>
            <w:noProof/>
            <w:sz w:val="20"/>
            <w:szCs w:val="20"/>
          </w:rPr>
          <w:t>1</w:t>
        </w:r>
        <w:r w:rsidRPr="004118A0">
          <w:rPr>
            <w:sz w:val="20"/>
            <w:szCs w:val="20"/>
          </w:rPr>
          <w:fldChar w:fldCharType="end"/>
        </w:r>
        <w:r w:rsidR="00C93D3F">
          <w:rPr>
            <w:sz w:val="20"/>
            <w:szCs w:val="20"/>
          </w:rPr>
          <w:t>/1</w:t>
        </w:r>
      </w:p>
    </w:sdtContent>
  </w:sdt>
  <w:p w:rsidR="004118A0" w:rsidRDefault="00CE62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FF" w:rsidRDefault="00CE62FF" w:rsidP="00C93D3F">
      <w:pPr>
        <w:spacing w:after="0" w:line="240" w:lineRule="auto"/>
      </w:pPr>
      <w:r>
        <w:separator/>
      </w:r>
    </w:p>
  </w:footnote>
  <w:footnote w:type="continuationSeparator" w:id="0">
    <w:p w:rsidR="00CE62FF" w:rsidRDefault="00CE62FF" w:rsidP="00C9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DFE368A"/>
    <w:multiLevelType w:val="hybridMultilevel"/>
    <w:tmpl w:val="F7949406"/>
    <w:lvl w:ilvl="0" w:tplc="0416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12D7"/>
    <w:multiLevelType w:val="hybridMultilevel"/>
    <w:tmpl w:val="DB1407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2"/>
    <w:rsid w:val="000E25D2"/>
    <w:rsid w:val="002327DC"/>
    <w:rsid w:val="009B2677"/>
    <w:rsid w:val="00C93D3F"/>
    <w:rsid w:val="00CE62FF"/>
    <w:rsid w:val="00E307FA"/>
    <w:rsid w:val="00F4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013-1D5C-445D-AD14-B207DCD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D2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0E25D2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5D2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25D2"/>
    <w:rPr>
      <w:color w:val="0000FF"/>
      <w:u w:val="single"/>
    </w:rPr>
  </w:style>
  <w:style w:type="paragraph" w:styleId="SemEspaamento">
    <w:name w:val="No Spacing"/>
    <w:uiPriority w:val="1"/>
    <w:qFormat/>
    <w:rsid w:val="000E25D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E25D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E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2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5D2"/>
  </w:style>
  <w:style w:type="paragraph" w:styleId="Cabealho">
    <w:name w:val="header"/>
    <w:basedOn w:val="Normal"/>
    <w:link w:val="CabealhoChar"/>
    <w:uiPriority w:val="99"/>
    <w:unhideWhenUsed/>
    <w:rsid w:val="00C93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2019-01-31T18:31:00Z</dcterms:created>
  <dcterms:modified xsi:type="dcterms:W3CDTF">2019-01-31T21:45:00Z</dcterms:modified>
</cp:coreProperties>
</file>