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3.6651618403898" w:type="dxa"/>
        <w:jc w:val="left"/>
        <w:tblInd w:w="0.0" w:type="dxa"/>
        <w:tblLayout w:type="fixed"/>
        <w:tblLook w:val="0400"/>
      </w:tblPr>
      <w:tblGrid>
        <w:gridCol w:w="863.6651618403898"/>
        <w:tblGridChange w:id="0">
          <w:tblGrid>
            <w:gridCol w:w="863.6651618403898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AGREGAÇÕES - MUNICIPIO: SIMÕES</w:t>
      </w:r>
    </w:p>
    <w:p w:rsidR="00000000" w:rsidDel="00000000" w:rsidP="00000000" w:rsidRDefault="00000000" w:rsidRPr="00000000" w14:paraId="00000010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142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28"/>
        <w:gridCol w:w="2828"/>
        <w:gridCol w:w="2828"/>
        <w:gridCol w:w="4949"/>
        <w:gridCol w:w="709"/>
        <w:tblGridChange w:id="0">
          <w:tblGrid>
            <w:gridCol w:w="2828"/>
            <w:gridCol w:w="2828"/>
            <w:gridCol w:w="2828"/>
            <w:gridCol w:w="4949"/>
            <w:gridCol w:w="709"/>
          </w:tblGrid>
        </w:tblGridChange>
      </w:tblGrid>
      <w:t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Arial Rounded" w:cs="Arial Rounded" w:eastAsia="Arial Rounded" w:hAnsi="Arial Rounded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36"/>
                <w:szCs w:val="36"/>
                <w:rtl w:val="0"/>
              </w:rPr>
              <w:t xml:space="preserve">ZONA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Arial Rounded" w:cs="Arial Rounded" w:eastAsia="Arial Rounded" w:hAnsi="Arial Rounded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36"/>
                <w:szCs w:val="36"/>
                <w:rtl w:val="0"/>
              </w:rPr>
              <w:t xml:space="preserve">MUNICÍPIO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Arial Rounded" w:cs="Arial Rounded" w:eastAsia="Arial Rounded" w:hAnsi="Arial Rounded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36"/>
                <w:szCs w:val="36"/>
                <w:rtl w:val="0"/>
              </w:rPr>
              <w:t xml:space="preserve">URNA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Arial Rounded" w:cs="Arial Rounded" w:eastAsia="Arial Rounded" w:hAnsi="Arial Rounded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36"/>
                <w:szCs w:val="36"/>
                <w:rtl w:val="0"/>
              </w:rPr>
              <w:t xml:space="preserve">SECÕES AGREGADAS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56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SIMÕES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01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12, 13,14,92,95,24 E 87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56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SIMÕES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02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15,16,17,18,25 E 84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56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SIMÕES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03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41, 74,85,88, E 67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56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SIMÕES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04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93,96,19,77,26 E 60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56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SIMÕES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05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4,5,8,9, 66 3 58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56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SIMÕES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06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10, 36,3,6 E 63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56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SIMÕES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07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7,56,64,31,32 E 33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56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SIMÕES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08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1,2,39,55 E 59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56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SIMÕES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09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11,20, 43,34,35 E 37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56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SIMÕES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80,40,61,71,91 E 86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/>
      <w:pgMar w:bottom="709" w:top="170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Rounded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SECRETARIA MUNICIPAL DE ASSISTÊNCIA SOCIAL E CIDADANIA – SEMASC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-176529</wp:posOffset>
          </wp:positionH>
          <wp:positionV relativeFrom="paragraph">
            <wp:posOffset>-208914</wp:posOffset>
          </wp:positionV>
          <wp:extent cx="1346200" cy="762000"/>
          <wp:effectExtent b="0" l="0" r="0" t="0"/>
          <wp:wrapSquare wrapText="bothSides" distB="0" distT="0" distL="114300" distR="114300"/>
          <wp:docPr descr="Descrição: C:\Users\USUARIO\AppData\Local\Microsoft\Windows\Temporary Internet Files\Content.Word\IMG-20170322-WA0024.jpg" id="11" name="image2.png"/>
          <a:graphic>
            <a:graphicData uri="http://schemas.openxmlformats.org/drawingml/2006/picture">
              <pic:pic>
                <pic:nvPicPr>
                  <pic:cNvPr descr="Descrição: C:\Users\USUARIO\AppData\Local\Microsoft\Windows\Temporary Internet Files\Content.Word\IMG-20170322-WA0024.jp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46200" cy="762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7494269</wp:posOffset>
          </wp:positionH>
          <wp:positionV relativeFrom="paragraph">
            <wp:posOffset>-208914</wp:posOffset>
          </wp:positionV>
          <wp:extent cx="1355725" cy="850900"/>
          <wp:effectExtent b="0" l="0" r="0" t="0"/>
          <wp:wrapSquare wrapText="bothSides" distB="0" distT="0" distL="114300" distR="114300"/>
          <wp:docPr descr="D:\User\Meus Documentos\TIMBRE\CMDCA.png" id="10" name="image1.png"/>
          <a:graphic>
            <a:graphicData uri="http://schemas.openxmlformats.org/drawingml/2006/picture">
              <pic:pic>
                <pic:nvPicPr>
                  <pic:cNvPr descr="D:\User\Meus Documentos\TIMBRE\CMDCA.png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55725" cy="8509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CONSELHO MUNICIPAL DOS DIREITOS DA CRIANÇA E DO ADOLESCENTE – CMDCA</w:t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ELEIÇÕES UNIFICADAS PARA CONSELHO TUTELAR 2019/SIMÕES-PI</w:t>
    </w:r>
  </w:p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59"/>
    <w:rsid w:val="00FB1845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0E7203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0E7203"/>
  </w:style>
  <w:style w:type="paragraph" w:styleId="Rodap">
    <w:name w:val="footer"/>
    <w:basedOn w:val="Normal"/>
    <w:link w:val="RodapChar"/>
    <w:uiPriority w:val="99"/>
    <w:unhideWhenUsed w:val="1"/>
    <w:rsid w:val="000E7203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0E7203"/>
  </w:style>
  <w:style w:type="paragraph" w:styleId="SemEspaamento">
    <w:name w:val="No Spacing"/>
    <w:link w:val="SemEspaamentoChar"/>
    <w:uiPriority w:val="1"/>
    <w:qFormat w:val="1"/>
    <w:rsid w:val="000E7203"/>
    <w:pPr>
      <w:spacing w:after="0" w:line="240" w:lineRule="auto"/>
    </w:pPr>
    <w:rPr>
      <w:rFonts w:ascii="Calibri" w:hAnsi="Calibri" w:eastAsiaTheme="minorHAnsi"/>
      <w:sz w:val="24"/>
      <w:lang w:eastAsia="en-US"/>
    </w:rPr>
  </w:style>
  <w:style w:type="character" w:styleId="SemEspaamentoChar" w:customStyle="1">
    <w:name w:val="Sem Espaçamento Char"/>
    <w:basedOn w:val="Fontepargpadro"/>
    <w:link w:val="SemEspaamento"/>
    <w:uiPriority w:val="1"/>
    <w:rsid w:val="000E7203"/>
    <w:rPr>
      <w:rFonts w:ascii="Calibri" w:hAnsi="Calibri" w:eastAsiaTheme="minorHAnsi"/>
      <w:sz w:val="24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2019-10-03T11:43:00Z</dcterms:created>
  <dc:creator>clecia</dc:creator>
</cp:coreProperties>
</file>