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7EF8" w14:textId="27B06803" w:rsidR="00494B42" w:rsidRDefault="00101F8A" w:rsidP="00494B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 </w:t>
      </w:r>
      <w:r w:rsidR="00494B4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EDITAL Nº 006/2023 </w:t>
      </w:r>
    </w:p>
    <w:p w14:paraId="577EAFB5" w14:textId="77777777" w:rsidR="00494B42" w:rsidRDefault="00494B42" w:rsidP="00494B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322794C3" w14:textId="7DF023C5" w:rsidR="00494B42" w:rsidRDefault="00494B42" w:rsidP="00494B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002/2023</w:t>
      </w:r>
    </w:p>
    <w:p w14:paraId="3382DDCC" w14:textId="77777777" w:rsidR="00494B42" w:rsidRDefault="00494B42" w:rsidP="00494B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3E83B699" w14:textId="77777777" w:rsidR="00494B42" w:rsidRDefault="00494B42" w:rsidP="00494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E00DD1A" w14:textId="77777777" w:rsidR="00494B42" w:rsidRDefault="00494B42" w:rsidP="00494B4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ANTÔNIO DE PÁDUA CARVALHO</w:t>
      </w:r>
      <w:r w:rsidRPr="00CA2186">
        <w:rPr>
          <w:rFonts w:ascii="Arial" w:hAnsi="Arial" w:cs="Arial"/>
          <w:sz w:val="24"/>
          <w:szCs w:val="24"/>
        </w:rPr>
        <w:t>, Secretário Municipal de Educação, JAICÓS-PI, no uso de suas atribuições legais que lhes são conferidas por Lei, resolve:</w:t>
      </w:r>
    </w:p>
    <w:p w14:paraId="622F2042" w14:textId="10D0A74F" w:rsidR="00494B42" w:rsidRDefault="00494B42" w:rsidP="00494B4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b/>
          <w:bCs/>
          <w:sz w:val="24"/>
          <w:szCs w:val="24"/>
        </w:rPr>
        <w:t>CONSIDERANDO</w:t>
      </w:r>
      <w:r w:rsidRPr="00455E8D">
        <w:rPr>
          <w:rFonts w:ascii="Arial" w:hAnsi="Arial" w:cs="Arial"/>
          <w:sz w:val="24"/>
          <w:szCs w:val="24"/>
        </w:rPr>
        <w:t xml:space="preserve"> que a Prefeitura Municipal de </w:t>
      </w:r>
      <w:r>
        <w:rPr>
          <w:rFonts w:ascii="Arial" w:hAnsi="Arial" w:cs="Arial"/>
          <w:sz w:val="24"/>
          <w:szCs w:val="24"/>
        </w:rPr>
        <w:t>Jaicós</w:t>
      </w:r>
      <w:r w:rsidRPr="00455E8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 xml:space="preserve">PI realizou, Teste Seletivo para provimento temporário de vagas existentes para cargo de </w:t>
      </w:r>
      <w:r w:rsidRPr="00494B42">
        <w:rPr>
          <w:rFonts w:ascii="Arial" w:hAnsi="Arial" w:cs="Arial"/>
          <w:sz w:val="24"/>
          <w:szCs w:val="24"/>
          <w:shd w:val="clear" w:color="auto" w:fill="FFFFFF"/>
        </w:rPr>
        <w:t>Profissionais para atuarem na Educação Infantil</w:t>
      </w:r>
      <w:r w:rsidRPr="00455E8D">
        <w:rPr>
          <w:rFonts w:ascii="Arial" w:hAnsi="Arial" w:cs="Arial"/>
          <w:sz w:val="24"/>
          <w:szCs w:val="24"/>
        </w:rPr>
        <w:t>;</w:t>
      </w:r>
    </w:p>
    <w:p w14:paraId="44F580CF" w14:textId="28617CAA" w:rsidR="00494B42" w:rsidRDefault="00494B42" w:rsidP="00494B42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7570D7">
        <w:rPr>
          <w:rFonts w:ascii="Arial" w:hAnsi="Arial" w:cs="Arial"/>
          <w:b/>
          <w:bCs/>
          <w:sz w:val="24"/>
          <w:szCs w:val="24"/>
        </w:rPr>
        <w:t>CONSIDERANDO</w:t>
      </w:r>
      <w:r w:rsidRPr="007570D7">
        <w:rPr>
          <w:rFonts w:ascii="Arial" w:hAnsi="Arial" w:cs="Arial"/>
          <w:sz w:val="24"/>
          <w:szCs w:val="24"/>
        </w:rPr>
        <w:t xml:space="preserve"> por fim que, após realização das provas de títulos e análises de recursos, foi publicado resultado em </w:t>
      </w:r>
      <w:r w:rsidR="00F676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570D7">
        <w:rPr>
          <w:rFonts w:ascii="Arial" w:hAnsi="Arial" w:cs="Arial"/>
          <w:sz w:val="24"/>
          <w:szCs w:val="24"/>
        </w:rPr>
        <w:t xml:space="preserve"> de </w:t>
      </w:r>
      <w:r w:rsidR="00F676A3">
        <w:rPr>
          <w:rFonts w:ascii="Arial" w:hAnsi="Arial" w:cs="Arial"/>
          <w:sz w:val="24"/>
          <w:szCs w:val="24"/>
        </w:rPr>
        <w:t>abril</w:t>
      </w:r>
      <w:r w:rsidRPr="007570D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570D7">
        <w:rPr>
          <w:rFonts w:ascii="Arial" w:hAnsi="Arial" w:cs="Arial"/>
          <w:sz w:val="24"/>
          <w:szCs w:val="24"/>
        </w:rPr>
        <w:t>, no Diário Oficial</w:t>
      </w:r>
      <w:r w:rsidR="00F676A3">
        <w:rPr>
          <w:rFonts w:ascii="Arial" w:hAnsi="Arial" w:cs="Arial"/>
          <w:sz w:val="24"/>
          <w:szCs w:val="24"/>
        </w:rPr>
        <w:t>, portal da transparência e portais da cidade.</w:t>
      </w:r>
    </w:p>
    <w:p w14:paraId="195B5035" w14:textId="77777777" w:rsidR="00494B42" w:rsidRPr="00227575" w:rsidRDefault="00494B42" w:rsidP="00494B4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27575">
        <w:rPr>
          <w:rFonts w:ascii="Arial" w:hAnsi="Arial" w:cs="Arial"/>
          <w:b/>
          <w:bCs/>
          <w:sz w:val="24"/>
          <w:szCs w:val="24"/>
        </w:rPr>
        <w:t>DECRETA</w:t>
      </w:r>
    </w:p>
    <w:p w14:paraId="5F20ADE9" w14:textId="2DE5EBE8" w:rsidR="00494B42" w:rsidRPr="00CA2186" w:rsidRDefault="00494B42" w:rsidP="00494B4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>. Ficam convocados os candidatos aprovados no Teste Seletivo para contratação Temporária de servidores para a Prefeitura Municipal de Jaicós -PI, Edital nº 0</w:t>
      </w:r>
      <w:r w:rsidR="00F676A3">
        <w:rPr>
          <w:rFonts w:ascii="Arial" w:hAnsi="Arial" w:cs="Arial"/>
          <w:sz w:val="24"/>
          <w:szCs w:val="24"/>
        </w:rPr>
        <w:t>2</w:t>
      </w:r>
      <w:r w:rsidRPr="00CA2186">
        <w:rPr>
          <w:rFonts w:ascii="Arial" w:hAnsi="Arial" w:cs="Arial"/>
          <w:sz w:val="24"/>
          <w:szCs w:val="24"/>
        </w:rPr>
        <w:t xml:space="preserve">/2023, citados e relacionados no ANEXO I, fazendo parte integrante desta </w:t>
      </w:r>
      <w:r w:rsidRPr="00CA2186">
        <w:rPr>
          <w:rFonts w:ascii="Arial" w:hAnsi="Arial" w:cs="Arial"/>
          <w:b/>
          <w:sz w:val="24"/>
          <w:szCs w:val="24"/>
        </w:rPr>
        <w:t>CONVOCAÇÃO</w:t>
      </w:r>
      <w:r w:rsidRPr="00CA2186">
        <w:rPr>
          <w:rFonts w:ascii="Arial" w:hAnsi="Arial" w:cs="Arial"/>
          <w:sz w:val="24"/>
          <w:szCs w:val="24"/>
        </w:rPr>
        <w:t xml:space="preserve">, para comparecerem à Secretaria Municipal de Educação, situada na Av. Frutuoso Juscelino, S/N, Nova Olinda, no período de </w:t>
      </w:r>
      <w:r>
        <w:rPr>
          <w:rFonts w:ascii="Arial" w:hAnsi="Arial" w:cs="Arial"/>
          <w:sz w:val="24"/>
          <w:szCs w:val="24"/>
        </w:rPr>
        <w:t>1</w:t>
      </w:r>
      <w:r w:rsidR="00DD44C8">
        <w:rPr>
          <w:rFonts w:ascii="Arial" w:hAnsi="Arial" w:cs="Arial"/>
          <w:sz w:val="24"/>
          <w:szCs w:val="24"/>
        </w:rPr>
        <w:t>8</w:t>
      </w:r>
      <w:r w:rsidRPr="00CA2186">
        <w:rPr>
          <w:rFonts w:ascii="Arial" w:hAnsi="Arial" w:cs="Arial"/>
          <w:sz w:val="24"/>
          <w:szCs w:val="24"/>
        </w:rPr>
        <w:t>/0</w:t>
      </w:r>
      <w:r w:rsidR="00DD44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</w:t>
      </w:r>
      <w:r w:rsidRPr="00CA2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DD44C8">
        <w:rPr>
          <w:rFonts w:ascii="Arial" w:hAnsi="Arial" w:cs="Arial"/>
          <w:sz w:val="24"/>
          <w:szCs w:val="24"/>
        </w:rPr>
        <w:t>9</w:t>
      </w:r>
      <w:r w:rsidRPr="00CA2186">
        <w:rPr>
          <w:rFonts w:ascii="Arial" w:hAnsi="Arial" w:cs="Arial"/>
          <w:sz w:val="24"/>
          <w:szCs w:val="24"/>
        </w:rPr>
        <w:t>/0</w:t>
      </w:r>
      <w:r w:rsidR="00DD44C8">
        <w:rPr>
          <w:rFonts w:ascii="Arial" w:hAnsi="Arial" w:cs="Arial"/>
          <w:sz w:val="24"/>
          <w:szCs w:val="24"/>
        </w:rPr>
        <w:t>4</w:t>
      </w:r>
      <w:r w:rsidRPr="00CA2186">
        <w:rPr>
          <w:rFonts w:ascii="Arial" w:hAnsi="Arial" w:cs="Arial"/>
          <w:sz w:val="24"/>
          <w:szCs w:val="24"/>
        </w:rPr>
        <w:t xml:space="preserve"> de 2023 (</w:t>
      </w:r>
      <w:r w:rsidR="00DD44C8">
        <w:rPr>
          <w:rFonts w:ascii="Arial" w:hAnsi="Arial" w:cs="Arial"/>
          <w:sz w:val="24"/>
          <w:szCs w:val="24"/>
        </w:rPr>
        <w:t>terça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D44C8">
        <w:rPr>
          <w:rFonts w:ascii="Arial" w:hAnsi="Arial" w:cs="Arial"/>
          <w:sz w:val="24"/>
          <w:szCs w:val="24"/>
        </w:rPr>
        <w:t>quara</w:t>
      </w:r>
      <w:r w:rsidRPr="00CA2186">
        <w:rPr>
          <w:rFonts w:ascii="Arial" w:hAnsi="Arial" w:cs="Arial"/>
          <w:sz w:val="24"/>
          <w:szCs w:val="24"/>
        </w:rPr>
        <w:t>-feira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CA2186">
        <w:rPr>
          <w:rFonts w:ascii="Arial" w:hAnsi="Arial" w:cs="Arial"/>
          <w:sz w:val="24"/>
          <w:szCs w:val="24"/>
        </w:rPr>
        <w:t>no horário do turno da manhã de 8h às 13h, para fins de assinarem o contrato de trabalho.</w:t>
      </w:r>
    </w:p>
    <w:p w14:paraId="03BCA761" w14:textId="77777777" w:rsidR="00494B42" w:rsidRPr="00CA2186" w:rsidRDefault="00494B42" w:rsidP="00494B4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Os candidatos, relacionados no ANEXO I, que não comparecerem no prazo fixado da presente </w:t>
      </w:r>
      <w:r w:rsidRPr="00CA2186">
        <w:rPr>
          <w:rFonts w:ascii="Arial" w:hAnsi="Arial" w:cs="Arial"/>
          <w:b/>
          <w:sz w:val="24"/>
          <w:szCs w:val="24"/>
        </w:rPr>
        <w:t xml:space="preserve">CONVOCAÇÃO </w:t>
      </w:r>
      <w:r w:rsidRPr="00CA2186">
        <w:rPr>
          <w:rFonts w:ascii="Arial" w:hAnsi="Arial" w:cs="Arial"/>
          <w:sz w:val="24"/>
          <w:szCs w:val="24"/>
        </w:rPr>
        <w:t>estarão automaticamente ELIMINADOS, descabendo qualquer reclamação com pedido de reclassificação ou revisão à lista de classificação geral do Teste Seletivo.</w:t>
      </w:r>
    </w:p>
    <w:p w14:paraId="147289DD" w14:textId="77777777" w:rsidR="00494B42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B184" w14:textId="2A325BCC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D44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Para ser contratado, o candidato deverá apresentar docurnentacao original e fotocópia, que comprove o que segue abaixo: </w:t>
      </w:r>
    </w:p>
    <w:p w14:paraId="1FE9BA58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a) Atestado Médico Admissional; </w:t>
      </w:r>
    </w:p>
    <w:p w14:paraId="649E8DF2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b) 01 (uma) foto 3x4, colorida e recente; </w:t>
      </w:r>
    </w:p>
    <w:p w14:paraId="31B85DCC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c) Cédula de identidade comprovando a idade igual ou superior a 18 (dezoito) anos;</w:t>
      </w:r>
    </w:p>
    <w:p w14:paraId="08F32FA2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d) Cadastro de Pessoa Física atualizado (CPF); </w:t>
      </w:r>
    </w:p>
    <w:p w14:paraId="74770921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e) Certidão de Casamento ou Nascimento; </w:t>
      </w:r>
    </w:p>
    <w:p w14:paraId="15A6286F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lastRenderedPageBreak/>
        <w:t xml:space="preserve">f) Carteira de Trabalho (páginas onde constam, foto, número e serie da Carteira de Trabalho, Qualificação Civil e Contrato de Trabalho); </w:t>
      </w:r>
    </w:p>
    <w:p w14:paraId="2269DE1A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g) Cadastro do PIS/PASEP; </w:t>
      </w:r>
    </w:p>
    <w:p w14:paraId="527A52A0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h) Título de Eleitor; </w:t>
      </w:r>
    </w:p>
    <w:p w14:paraId="39C0B365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i) Documentos que comprovem estar quites com as obrigações eleitorais;</w:t>
      </w:r>
    </w:p>
    <w:p w14:paraId="30AEF96B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j) Certificado de Reservista (quando do sexo masculino); </w:t>
      </w:r>
    </w:p>
    <w:p w14:paraId="43A33B8A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k) Comprovante de Escolaridade, através de histórico escolar, diploma, conforme exigência do cargo devidamente registrado pelo MEC; </w:t>
      </w:r>
    </w:p>
    <w:p w14:paraId="682FE36A" w14:textId="77777777" w:rsidR="00494B42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Registro no respectivo Conselho Regional de sua classe; </w:t>
      </w:r>
    </w:p>
    <w:p w14:paraId="103441E3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m) Comprovante de Residência a data da Contratação: </w:t>
      </w:r>
    </w:p>
    <w:p w14:paraId="3FD055EA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n) Cédula de identidade ou Certidão de Nascimento de cada dependente </w:t>
      </w:r>
    </w:p>
    <w:p w14:paraId="367CD18B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o) CPF dos dependentes; </w:t>
      </w:r>
    </w:p>
    <w:p w14:paraId="6D7F8BAC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p) Atestado de </w:t>
      </w:r>
      <w:r>
        <w:rPr>
          <w:rFonts w:ascii="Arial" w:hAnsi="Arial" w:cs="Arial"/>
          <w:sz w:val="24"/>
          <w:szCs w:val="24"/>
        </w:rPr>
        <w:t>B</w:t>
      </w:r>
      <w:r w:rsidRPr="00CA2186">
        <w:rPr>
          <w:rFonts w:ascii="Arial" w:hAnsi="Arial" w:cs="Arial"/>
          <w:sz w:val="24"/>
          <w:szCs w:val="24"/>
        </w:rPr>
        <w:t xml:space="preserve">ons Antecedentes; </w:t>
      </w:r>
    </w:p>
    <w:p w14:paraId="511E3EF1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q) Certidão Negativa de Débitos junto ao Município; </w:t>
      </w:r>
    </w:p>
    <w:p w14:paraId="10618E54" w14:textId="06E07BC6" w:rsidR="00494B42" w:rsidRPr="00CA2186" w:rsidRDefault="00494B42" w:rsidP="00DD44C8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r)</w:t>
      </w:r>
      <w:r w:rsidR="00DD44C8">
        <w:rPr>
          <w:rFonts w:ascii="Arial" w:hAnsi="Arial" w:cs="Arial"/>
          <w:sz w:val="24"/>
          <w:szCs w:val="24"/>
        </w:rPr>
        <w:t xml:space="preserve"> </w:t>
      </w:r>
      <w:r w:rsidRPr="00CA2186">
        <w:rPr>
          <w:rFonts w:ascii="Arial" w:hAnsi="Arial" w:cs="Arial"/>
          <w:sz w:val="24"/>
          <w:szCs w:val="24"/>
        </w:rPr>
        <w:t xml:space="preserve">Comprovante de Qualificação Cadastral site: https://consultacadastral.inss.gov. </w:t>
      </w:r>
      <w:proofErr w:type="spellStart"/>
      <w:r w:rsidRPr="00CA2186">
        <w:rPr>
          <w:rFonts w:ascii="Arial" w:hAnsi="Arial" w:cs="Arial"/>
          <w:sz w:val="24"/>
          <w:szCs w:val="24"/>
        </w:rPr>
        <w:t>br</w:t>
      </w:r>
      <w:proofErr w:type="spellEnd"/>
      <w:r w:rsidRPr="00CA2186">
        <w:rPr>
          <w:rFonts w:ascii="Arial" w:hAnsi="Arial" w:cs="Arial"/>
          <w:sz w:val="24"/>
          <w:szCs w:val="24"/>
        </w:rPr>
        <w:t>/</w:t>
      </w:r>
      <w:proofErr w:type="spellStart"/>
      <w:r w:rsidRPr="00CA2186">
        <w:rPr>
          <w:rFonts w:ascii="Arial" w:hAnsi="Arial" w:cs="Arial"/>
          <w:sz w:val="24"/>
          <w:szCs w:val="24"/>
        </w:rPr>
        <w:t>Esocial</w:t>
      </w:r>
      <w:proofErr w:type="spellEnd"/>
      <w:r w:rsidRPr="00CA2186">
        <w:rPr>
          <w:rFonts w:ascii="Arial" w:hAnsi="Arial" w:cs="Arial"/>
          <w:sz w:val="24"/>
          <w:szCs w:val="24"/>
        </w:rPr>
        <w:t xml:space="preserve">; </w:t>
      </w:r>
    </w:p>
    <w:p w14:paraId="099DD9C7" w14:textId="77777777" w:rsidR="00494B42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s) Preenchimento do Formulário e Social (modelo disponibilizado pelo Departamento de Recurses Humanos); </w:t>
      </w:r>
    </w:p>
    <w:p w14:paraId="07B84FAF" w14:textId="77777777" w:rsidR="00494B42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t) Canta Bancária para crédito salarial junta ao BRADESCO </w:t>
      </w:r>
      <w:r>
        <w:rPr>
          <w:rFonts w:ascii="Arial" w:hAnsi="Arial" w:cs="Arial"/>
          <w:sz w:val="24"/>
          <w:szCs w:val="24"/>
        </w:rPr>
        <w:t>S/A;</w:t>
      </w:r>
    </w:p>
    <w:p w14:paraId="44D59C61" w14:textId="77777777" w:rsidR="00494B42" w:rsidRPr="00CA2186" w:rsidRDefault="00494B42" w:rsidP="00494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u) CPF do Pai e da Mãe.</w:t>
      </w:r>
    </w:p>
    <w:p w14:paraId="51DD0ABB" w14:textId="77777777" w:rsidR="00494B42" w:rsidRPr="00CA2186" w:rsidRDefault="00494B42" w:rsidP="00494B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27F18B71" w14:textId="6211A9BF" w:rsidR="00494B42" w:rsidRDefault="00494B42" w:rsidP="00494B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 w:rsidR="00DD44C8">
        <w:rPr>
          <w:rFonts w:ascii="Arial" w:hAnsi="Arial" w:cs="Arial"/>
          <w:sz w:val="24"/>
          <w:szCs w:val="24"/>
        </w:rPr>
        <w:t>17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 w:rsidR="00DD44C8">
        <w:rPr>
          <w:rFonts w:ascii="Arial" w:hAnsi="Arial" w:cs="Arial"/>
          <w:sz w:val="24"/>
          <w:szCs w:val="24"/>
        </w:rPr>
        <w:t>abril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C25D4EC" w14:textId="77777777" w:rsidR="00DD44C8" w:rsidRDefault="00DD44C8" w:rsidP="00494B4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787F29EA" w14:textId="77777777" w:rsidR="00494B42" w:rsidRPr="00CA2186" w:rsidRDefault="00494B42" w:rsidP="00494B42">
      <w:pPr>
        <w:jc w:val="center"/>
        <w:rPr>
          <w:rFonts w:ascii="Andalus" w:hAnsi="Andalus" w:cs="Andalus"/>
          <w:b/>
          <w:sz w:val="18"/>
          <w:szCs w:val="18"/>
        </w:rPr>
      </w:pPr>
    </w:p>
    <w:p w14:paraId="6FBF5983" w14:textId="77777777" w:rsidR="00DD44C8" w:rsidRDefault="00DD44C8" w:rsidP="00DD4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1AD9F406" w14:textId="045F9C3A" w:rsidR="00DD44C8" w:rsidRPr="00CA2186" w:rsidRDefault="00DD44C8" w:rsidP="00DD4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Educação</w:t>
      </w:r>
    </w:p>
    <w:p w14:paraId="4177FB3B" w14:textId="77777777" w:rsidR="00494B42" w:rsidRDefault="00494B42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32EDDEC6" w14:textId="77777777" w:rsidR="00494B42" w:rsidRDefault="00494B42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44686A18" w14:textId="77777777" w:rsidR="00DD44C8" w:rsidRDefault="00DD44C8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409022CA" w14:textId="77777777" w:rsidR="00DD44C8" w:rsidRDefault="00DD44C8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57EC1965" w14:textId="77777777" w:rsidR="00DD44C8" w:rsidRDefault="00DD44C8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1D42B525" w14:textId="77777777" w:rsidR="00DD44C8" w:rsidRDefault="00DD44C8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6A8831B0" w14:textId="77777777" w:rsidR="00494B42" w:rsidRDefault="00494B42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05E70C06" w14:textId="77777777" w:rsidR="00494B42" w:rsidRDefault="00494B42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0BC508EA" w14:textId="77777777" w:rsidR="00494B42" w:rsidRDefault="00494B42" w:rsidP="00494B42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1A05CBFF" w14:textId="6BE2D693" w:rsidR="00494B42" w:rsidRPr="00CA2186" w:rsidRDefault="00494B42" w:rsidP="00494B42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</w:t>
      </w:r>
      <w:r w:rsidR="00DD44C8">
        <w:rPr>
          <w:rFonts w:ascii="Arial" w:hAnsi="Arial" w:cs="Arial"/>
          <w:b/>
          <w:sz w:val="24"/>
          <w:szCs w:val="24"/>
        </w:rPr>
        <w:t>6</w:t>
      </w:r>
      <w:r w:rsidRPr="00CA2186">
        <w:rPr>
          <w:rFonts w:ascii="Arial" w:hAnsi="Arial" w:cs="Arial"/>
          <w:b/>
          <w:sz w:val="24"/>
          <w:szCs w:val="24"/>
        </w:rPr>
        <w:t>/2023</w:t>
      </w:r>
    </w:p>
    <w:p w14:paraId="32D77168" w14:textId="77777777" w:rsidR="00494B42" w:rsidRDefault="00494B42"/>
    <w:tbl>
      <w:tblPr>
        <w:tblStyle w:val="ListaMdia2-nfase1"/>
        <w:tblW w:w="5000" w:type="pct"/>
        <w:tblLook w:val="04A0" w:firstRow="1" w:lastRow="0" w:firstColumn="1" w:lastColumn="0" w:noHBand="0" w:noVBand="1"/>
      </w:tblPr>
      <w:tblGrid>
        <w:gridCol w:w="1157"/>
        <w:gridCol w:w="1197"/>
        <w:gridCol w:w="4310"/>
        <w:gridCol w:w="1840"/>
      </w:tblGrid>
      <w:tr w:rsidR="00DD44C8" w14:paraId="679A335D" w14:textId="77777777" w:rsidTr="006F6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0" w:type="pct"/>
            <w:noWrap/>
          </w:tcPr>
          <w:p w14:paraId="7791EECB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ORDEM</w:t>
            </w:r>
          </w:p>
        </w:tc>
        <w:tc>
          <w:tcPr>
            <w:tcW w:w="704" w:type="pct"/>
          </w:tcPr>
          <w:p w14:paraId="3482DA9B" w14:textId="77777777" w:rsidR="00DD44C8" w:rsidRDefault="00DD44C8" w:rsidP="00DD44C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INSCRIÇÃO</w:t>
            </w:r>
          </w:p>
        </w:tc>
        <w:tc>
          <w:tcPr>
            <w:tcW w:w="2534" w:type="pct"/>
          </w:tcPr>
          <w:p w14:paraId="1B0945B3" w14:textId="77777777" w:rsidR="00DD44C8" w:rsidRDefault="00DD44C8" w:rsidP="00DD44C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NOME</w:t>
            </w:r>
          </w:p>
        </w:tc>
        <w:tc>
          <w:tcPr>
            <w:tcW w:w="1082" w:type="pct"/>
          </w:tcPr>
          <w:p w14:paraId="4DC3B241" w14:textId="3E229BF5" w:rsidR="00DD44C8" w:rsidRDefault="00DD44C8" w:rsidP="00DD44C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DD44C8" w14:paraId="54FA9AFC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21B16921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</w:t>
            </w:r>
          </w:p>
        </w:tc>
        <w:tc>
          <w:tcPr>
            <w:tcW w:w="704" w:type="pct"/>
          </w:tcPr>
          <w:p w14:paraId="2E1AD182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001</w:t>
            </w:r>
          </w:p>
        </w:tc>
        <w:tc>
          <w:tcPr>
            <w:tcW w:w="2534" w:type="pct"/>
          </w:tcPr>
          <w:p w14:paraId="55E43CBF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Erenilda Martina de Carvalho Sousa</w:t>
            </w:r>
          </w:p>
        </w:tc>
        <w:tc>
          <w:tcPr>
            <w:tcW w:w="1082" w:type="pct"/>
          </w:tcPr>
          <w:p w14:paraId="2FFB4108" w14:textId="50C5D9EC" w:rsidR="00DD44C8" w:rsidRDefault="00DD44C8" w:rsidP="00DD44C8">
            <w:pPr>
              <w:spacing w:after="0"/>
              <w:ind w:left="7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D44C8" w14:paraId="4633E243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2D188F8A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02</w:t>
            </w:r>
          </w:p>
        </w:tc>
        <w:tc>
          <w:tcPr>
            <w:tcW w:w="704" w:type="pct"/>
          </w:tcPr>
          <w:p w14:paraId="22475A61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043</w:t>
            </w:r>
          </w:p>
        </w:tc>
        <w:tc>
          <w:tcPr>
            <w:tcW w:w="2534" w:type="pct"/>
          </w:tcPr>
          <w:p w14:paraId="26630C63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Simone Maria de Carvalho</w:t>
            </w:r>
          </w:p>
        </w:tc>
        <w:tc>
          <w:tcPr>
            <w:tcW w:w="1082" w:type="pct"/>
          </w:tcPr>
          <w:p w14:paraId="40DF00F1" w14:textId="51461D5B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D44C8" w14:paraId="4E77B8F7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4F7BED78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03</w:t>
            </w:r>
          </w:p>
        </w:tc>
        <w:tc>
          <w:tcPr>
            <w:tcW w:w="704" w:type="pct"/>
          </w:tcPr>
          <w:p w14:paraId="6051F939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042</w:t>
            </w:r>
          </w:p>
        </w:tc>
        <w:tc>
          <w:tcPr>
            <w:tcW w:w="2534" w:type="pct"/>
          </w:tcPr>
          <w:p w14:paraId="43D2D760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Francisca Maria Dias da Silva</w:t>
            </w:r>
          </w:p>
        </w:tc>
        <w:tc>
          <w:tcPr>
            <w:tcW w:w="1082" w:type="pct"/>
          </w:tcPr>
          <w:p w14:paraId="0A9D4549" w14:textId="09E1181C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D44C8" w14:paraId="2C97A31F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61FFC574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04</w:t>
            </w:r>
          </w:p>
        </w:tc>
        <w:tc>
          <w:tcPr>
            <w:tcW w:w="704" w:type="pct"/>
          </w:tcPr>
          <w:p w14:paraId="2C46D84C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014</w:t>
            </w:r>
          </w:p>
        </w:tc>
        <w:tc>
          <w:tcPr>
            <w:tcW w:w="2534" w:type="pct"/>
          </w:tcPr>
          <w:p w14:paraId="34E49754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Gilsara de Jesus Santana</w:t>
            </w:r>
          </w:p>
        </w:tc>
        <w:tc>
          <w:tcPr>
            <w:tcW w:w="1082" w:type="pct"/>
          </w:tcPr>
          <w:p w14:paraId="408E4270" w14:textId="1B669ACE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D44C8" w14:paraId="0A9401C1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5059AD55" w14:textId="77777777" w:rsidR="00DD44C8" w:rsidRDefault="00DD44C8" w:rsidP="00DD44C8">
            <w:pPr>
              <w:spacing w:after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05</w:t>
            </w:r>
          </w:p>
        </w:tc>
        <w:tc>
          <w:tcPr>
            <w:tcW w:w="704" w:type="pct"/>
          </w:tcPr>
          <w:p w14:paraId="1B5B8440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036</w:t>
            </w:r>
          </w:p>
        </w:tc>
        <w:tc>
          <w:tcPr>
            <w:tcW w:w="2534" w:type="pct"/>
          </w:tcPr>
          <w:p w14:paraId="20ED5415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Acelina Batista da Silva Carvalho</w:t>
            </w:r>
          </w:p>
        </w:tc>
        <w:tc>
          <w:tcPr>
            <w:tcW w:w="1082" w:type="pct"/>
          </w:tcPr>
          <w:p w14:paraId="4BBF7262" w14:textId="4A4D7FE4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D44C8" w14:paraId="7B381B9E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6B140F05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04" w:type="pct"/>
          </w:tcPr>
          <w:p w14:paraId="7B911EB6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025</w:t>
            </w:r>
          </w:p>
        </w:tc>
        <w:tc>
          <w:tcPr>
            <w:tcW w:w="2534" w:type="pct"/>
          </w:tcPr>
          <w:p w14:paraId="09541B8A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Karleide Dias Leal</w:t>
            </w:r>
          </w:p>
        </w:tc>
        <w:tc>
          <w:tcPr>
            <w:tcW w:w="1082" w:type="pct"/>
          </w:tcPr>
          <w:p w14:paraId="7AB13480" w14:textId="1A302A5E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40708E74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328865D3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</w:p>
        </w:tc>
        <w:tc>
          <w:tcPr>
            <w:tcW w:w="704" w:type="pct"/>
          </w:tcPr>
          <w:p w14:paraId="35B71902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005</w:t>
            </w:r>
          </w:p>
        </w:tc>
        <w:tc>
          <w:tcPr>
            <w:tcW w:w="2534" w:type="pct"/>
          </w:tcPr>
          <w:p w14:paraId="4C4734E6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Cléia Albanisa da Silva</w:t>
            </w:r>
          </w:p>
        </w:tc>
        <w:tc>
          <w:tcPr>
            <w:tcW w:w="1082" w:type="pct"/>
          </w:tcPr>
          <w:p w14:paraId="62C526DB" w14:textId="44D61823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0036B126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3915CB63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08</w:t>
            </w:r>
          </w:p>
        </w:tc>
        <w:tc>
          <w:tcPr>
            <w:tcW w:w="704" w:type="pct"/>
          </w:tcPr>
          <w:p w14:paraId="1428673D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032</w:t>
            </w:r>
          </w:p>
        </w:tc>
        <w:tc>
          <w:tcPr>
            <w:tcW w:w="2534" w:type="pct"/>
          </w:tcPr>
          <w:p w14:paraId="6D0D5391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Luciene Maria de Carvalho</w:t>
            </w:r>
          </w:p>
        </w:tc>
        <w:tc>
          <w:tcPr>
            <w:tcW w:w="1082" w:type="pct"/>
          </w:tcPr>
          <w:p w14:paraId="334BDBA9" w14:textId="6468D533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48BD0568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4D36AE9C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04" w:type="pct"/>
            <w:vAlign w:val="center"/>
          </w:tcPr>
          <w:p w14:paraId="45D56C2B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037</w:t>
            </w:r>
          </w:p>
        </w:tc>
        <w:tc>
          <w:tcPr>
            <w:tcW w:w="2534" w:type="pct"/>
          </w:tcPr>
          <w:p w14:paraId="27A37927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Ana Cristina Araújo Ferreira</w:t>
            </w:r>
          </w:p>
        </w:tc>
        <w:tc>
          <w:tcPr>
            <w:tcW w:w="1082" w:type="pct"/>
          </w:tcPr>
          <w:p w14:paraId="456B843E" w14:textId="24C7E13E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3175AFC6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16853A2E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704" w:type="pct"/>
          </w:tcPr>
          <w:p w14:paraId="1015B08F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052</w:t>
            </w:r>
          </w:p>
        </w:tc>
        <w:tc>
          <w:tcPr>
            <w:tcW w:w="2534" w:type="pct"/>
          </w:tcPr>
          <w:p w14:paraId="2B231A1E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Francisca Maria dos Reis Gomes</w:t>
            </w:r>
          </w:p>
        </w:tc>
        <w:tc>
          <w:tcPr>
            <w:tcW w:w="1082" w:type="pct"/>
          </w:tcPr>
          <w:p w14:paraId="7CADC544" w14:textId="2318C79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6B6C70CB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0AE51254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704" w:type="pct"/>
          </w:tcPr>
          <w:p w14:paraId="10FCDA5D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021</w:t>
            </w:r>
          </w:p>
        </w:tc>
        <w:tc>
          <w:tcPr>
            <w:tcW w:w="2534" w:type="pct"/>
          </w:tcPr>
          <w:p w14:paraId="4F51DDF4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Rayonara Oliveira Dias Barros</w:t>
            </w:r>
          </w:p>
        </w:tc>
        <w:tc>
          <w:tcPr>
            <w:tcW w:w="1082" w:type="pct"/>
          </w:tcPr>
          <w:p w14:paraId="12BCAE03" w14:textId="08ADAAF3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7C10B3FB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3A30156E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704" w:type="pct"/>
          </w:tcPr>
          <w:p w14:paraId="61B2F633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034</w:t>
            </w:r>
          </w:p>
        </w:tc>
        <w:tc>
          <w:tcPr>
            <w:tcW w:w="2534" w:type="pct"/>
          </w:tcPr>
          <w:p w14:paraId="299BE92E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Kaliane Costa e Sousa Silva</w:t>
            </w:r>
          </w:p>
        </w:tc>
        <w:tc>
          <w:tcPr>
            <w:tcW w:w="1082" w:type="pct"/>
          </w:tcPr>
          <w:p w14:paraId="5D4D5DB4" w14:textId="0983DD82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407F152C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27D58C1C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04" w:type="pct"/>
          </w:tcPr>
          <w:p w14:paraId="466CE59D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012</w:t>
            </w:r>
          </w:p>
        </w:tc>
        <w:tc>
          <w:tcPr>
            <w:tcW w:w="2534" w:type="pct"/>
          </w:tcPr>
          <w:p w14:paraId="5AB190E6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Laismere Teles Carvalho</w:t>
            </w:r>
          </w:p>
        </w:tc>
        <w:tc>
          <w:tcPr>
            <w:tcW w:w="1082" w:type="pct"/>
          </w:tcPr>
          <w:p w14:paraId="6910B1BA" w14:textId="22D584AB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16BC5CA7" w14:textId="77777777" w:rsidTr="006F6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665C0256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704" w:type="pct"/>
          </w:tcPr>
          <w:p w14:paraId="72D296C6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033</w:t>
            </w:r>
          </w:p>
        </w:tc>
        <w:tc>
          <w:tcPr>
            <w:tcW w:w="2534" w:type="pct"/>
          </w:tcPr>
          <w:p w14:paraId="13EF1B99" w14:textId="77777777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Aparecida Carvalho Dias</w:t>
            </w:r>
          </w:p>
        </w:tc>
        <w:tc>
          <w:tcPr>
            <w:tcW w:w="1082" w:type="pct"/>
          </w:tcPr>
          <w:p w14:paraId="57028530" w14:textId="744F4FB0" w:rsidR="00DD44C8" w:rsidRDefault="00DD44C8" w:rsidP="00DD44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D44C8" w14:paraId="66C2D544" w14:textId="77777777" w:rsidTr="006F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noWrap/>
          </w:tcPr>
          <w:p w14:paraId="533B40D1" w14:textId="77777777" w:rsidR="00DD44C8" w:rsidRDefault="00DD44C8" w:rsidP="00DD44C8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704" w:type="pct"/>
          </w:tcPr>
          <w:p w14:paraId="23327D13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2534" w:type="pct"/>
          </w:tcPr>
          <w:p w14:paraId="62F51200" w14:textId="77777777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do Rosário dos Santos</w:t>
            </w:r>
          </w:p>
        </w:tc>
        <w:tc>
          <w:tcPr>
            <w:tcW w:w="1082" w:type="pct"/>
          </w:tcPr>
          <w:p w14:paraId="6EC06A81" w14:textId="21B0FC4A" w:rsidR="00DD44C8" w:rsidRDefault="00DD44C8" w:rsidP="00DD44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4A9CAB64" w14:textId="77777777" w:rsidR="00DD44C8" w:rsidRDefault="00DD44C8" w:rsidP="00DD44C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17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767FBD5" w14:textId="77777777" w:rsidR="00DD44C8" w:rsidRDefault="00DD44C8" w:rsidP="00DD44C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6B3518C8" w14:textId="77777777" w:rsidR="00DD44C8" w:rsidRPr="00CA2186" w:rsidRDefault="00DD44C8" w:rsidP="00DD44C8">
      <w:pPr>
        <w:jc w:val="center"/>
        <w:rPr>
          <w:rFonts w:ascii="Andalus" w:hAnsi="Andalus" w:cs="Andalus"/>
          <w:b/>
          <w:sz w:val="18"/>
          <w:szCs w:val="18"/>
        </w:rPr>
      </w:pPr>
    </w:p>
    <w:p w14:paraId="6F049AFA" w14:textId="77777777" w:rsidR="00DD44C8" w:rsidRDefault="00DD44C8" w:rsidP="00DD4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4B96E9BE" w14:textId="6D080C4A" w:rsidR="00DD44C8" w:rsidRDefault="00DD44C8" w:rsidP="00DD44C8">
      <w:r>
        <w:rPr>
          <w:rFonts w:ascii="Arial" w:hAnsi="Arial" w:cs="Arial"/>
          <w:sz w:val="24"/>
          <w:szCs w:val="24"/>
        </w:rPr>
        <w:t xml:space="preserve">                                             Secretário de Educação</w:t>
      </w:r>
    </w:p>
    <w:sectPr w:rsidR="00DD44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4750" w14:textId="77777777" w:rsidR="00C40974" w:rsidRDefault="00C40974" w:rsidP="00494B42">
      <w:pPr>
        <w:spacing w:after="0" w:line="240" w:lineRule="auto"/>
      </w:pPr>
      <w:r>
        <w:separator/>
      </w:r>
    </w:p>
  </w:endnote>
  <w:endnote w:type="continuationSeparator" w:id="0">
    <w:p w14:paraId="38BF5D88" w14:textId="77777777" w:rsidR="00C40974" w:rsidRDefault="00C40974" w:rsidP="004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7BBA" w14:textId="77777777" w:rsidR="00C40974" w:rsidRDefault="00C40974" w:rsidP="00494B42">
      <w:pPr>
        <w:spacing w:after="0" w:line="240" w:lineRule="auto"/>
      </w:pPr>
      <w:r>
        <w:separator/>
      </w:r>
    </w:p>
  </w:footnote>
  <w:footnote w:type="continuationSeparator" w:id="0">
    <w:p w14:paraId="76F1B116" w14:textId="77777777" w:rsidR="00C40974" w:rsidRDefault="00C40974" w:rsidP="0049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365A" w14:textId="77777777" w:rsidR="00494B42" w:rsidRPr="008A545C" w:rsidRDefault="00494B42" w:rsidP="00494B42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4390486" wp14:editId="3A6F5209">
          <wp:simplePos x="0" y="0"/>
          <wp:positionH relativeFrom="margin">
            <wp:posOffset>4328795</wp:posOffset>
          </wp:positionH>
          <wp:positionV relativeFrom="paragraph">
            <wp:posOffset>8255</wp:posOffset>
          </wp:positionV>
          <wp:extent cx="1168400" cy="878611"/>
          <wp:effectExtent l="0" t="0" r="0" b="0"/>
          <wp:wrapNone/>
          <wp:docPr id="8" name="Imagem 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7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5C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5BAAF670" wp14:editId="48BD185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55700" cy="871220"/>
          <wp:effectExtent l="0" t="0" r="6350" b="5080"/>
          <wp:wrapNone/>
          <wp:docPr id="9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7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ESTADO DO PIAUÍ</w:t>
    </w:r>
  </w:p>
  <w:p w14:paraId="1816D60B" w14:textId="77777777" w:rsidR="00494B42" w:rsidRPr="008A545C" w:rsidRDefault="00494B42" w:rsidP="00494B42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Pr="008A545C">
      <w:rPr>
        <w:rFonts w:ascii="Times New Roman" w:hAnsi="Times New Roman" w:cs="Times New Roman"/>
        <w:b/>
        <w:sz w:val="20"/>
        <w:szCs w:val="20"/>
      </w:rPr>
      <w:t>PREFEITURA MUNICIPAL DE JAICÓS</w:t>
    </w:r>
  </w:p>
  <w:p w14:paraId="3F1E1214" w14:textId="77777777" w:rsidR="00494B42" w:rsidRPr="008A545C" w:rsidRDefault="00494B42" w:rsidP="00494B42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SECRETARIA MUNICIPAL DE EDUCAÇÃO – SEME</w:t>
    </w:r>
  </w:p>
  <w:p w14:paraId="7FA857F0" w14:textId="77777777" w:rsidR="00494B42" w:rsidRPr="008A545C" w:rsidRDefault="00494B42" w:rsidP="00494B42">
    <w:pPr>
      <w:pStyle w:val="Cabealho"/>
      <w:rPr>
        <w:rFonts w:ascii="Times New Roman" w:hAnsi="Times New Roman" w:cs="Times New Roman"/>
        <w:b/>
        <w:color w:val="70AD47" w:themeColor="accent6"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CNPJ: 30.559.839.0001-25</w:t>
    </w:r>
  </w:p>
  <w:p w14:paraId="784287BF" w14:textId="77777777" w:rsidR="00494B42" w:rsidRPr="008A545C" w:rsidRDefault="00494B42" w:rsidP="00494B42">
    <w:pPr>
      <w:pStyle w:val="Cabealho"/>
      <w:rPr>
        <w:rFonts w:ascii="Times New Roman" w:hAnsi="Times New Roman" w:cs="Times New Roman"/>
        <w:b/>
        <w:bCs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AV. FRUTUOSO JUSSELINO S/N – NOVA OLINDA</w:t>
    </w:r>
  </w:p>
  <w:p w14:paraId="2B5EAA71" w14:textId="77777777" w:rsidR="00494B42" w:rsidRDefault="00494B42" w:rsidP="00494B42">
    <w:pPr>
      <w:pStyle w:val="Cabealho"/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CEP: 64.575.000 – JAICÓS – PI</w:t>
    </w:r>
  </w:p>
  <w:p w14:paraId="69BD74DC" w14:textId="77777777" w:rsidR="00494B42" w:rsidRDefault="00494B42" w:rsidP="00494B42">
    <w:pPr>
      <w:pStyle w:val="Cabealho"/>
    </w:pPr>
  </w:p>
  <w:p w14:paraId="2FFE6FC4" w14:textId="77777777" w:rsidR="00494B42" w:rsidRDefault="00494B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42"/>
    <w:rsid w:val="00101F8A"/>
    <w:rsid w:val="00494B42"/>
    <w:rsid w:val="00C40974"/>
    <w:rsid w:val="00D95002"/>
    <w:rsid w:val="00DD44C8"/>
    <w:rsid w:val="00F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922"/>
  <w15:chartTrackingRefBased/>
  <w15:docId w15:val="{5571C67A-CDE6-4008-99BD-7561304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42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B42"/>
    <w:rPr>
      <w:rFonts w:ascii="Calibri" w:eastAsia="Times New Roman" w:hAnsi="Calibri" w:cs="Calibri"/>
      <w:kern w:val="0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4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B42"/>
    <w:rPr>
      <w:rFonts w:ascii="Calibri" w:eastAsia="Times New Roman" w:hAnsi="Calibri" w:cs="Calibri"/>
      <w:kern w:val="0"/>
      <w:lang w:eastAsia="ar-SA"/>
      <w14:ligatures w14:val="none"/>
    </w:rPr>
  </w:style>
  <w:style w:type="table" w:styleId="ListaMdia2-nfase1">
    <w:name w:val="Medium List 2 Accent 1"/>
    <w:basedOn w:val="Tabelanormal"/>
    <w:uiPriority w:val="66"/>
    <w:rsid w:val="00DD44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pt-BR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Tontonho carvalho</dc:creator>
  <cp:keywords/>
  <dc:description/>
  <cp:lastModifiedBy>Tontonho carvalho</cp:lastModifiedBy>
  <cp:revision>2</cp:revision>
  <cp:lastPrinted>2023-04-17T12:52:00Z</cp:lastPrinted>
  <dcterms:created xsi:type="dcterms:W3CDTF">2023-04-17T11:30:00Z</dcterms:created>
  <dcterms:modified xsi:type="dcterms:W3CDTF">2023-04-17T13:08:00Z</dcterms:modified>
</cp:coreProperties>
</file>